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DD" w:rsidRPr="008272DD" w:rsidRDefault="008272DD" w:rsidP="00827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№ ______</w:t>
      </w:r>
    </w:p>
    <w:p w:rsidR="008272DD" w:rsidRPr="008272DD" w:rsidRDefault="008272DD" w:rsidP="00827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72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эффективный контракт с  научным сотрудником)   </w:t>
      </w:r>
    </w:p>
    <w:p w:rsidR="008272DD" w:rsidRPr="008272DD" w:rsidRDefault="008272DD" w:rsidP="00827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DD" w:rsidRPr="008272DD" w:rsidRDefault="008272DD" w:rsidP="0082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 «____» ________________20__ г.</w:t>
      </w:r>
    </w:p>
    <w:p w:rsidR="008272DD" w:rsidRPr="008272DD" w:rsidRDefault="008272DD" w:rsidP="0082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 (ГЕОХИ РАН) в лице директора Института, члена-корреспондента РАН </w:t>
      </w:r>
      <w:proofErr w:type="spellStart"/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Александровича, действующего на основании Устава, именуемый в дальнейшем «Работодатель», с одной стороны, и гр.____________________________________, именуемый</w:t>
      </w:r>
      <w:r w:rsidR="00B9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93C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B93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«Работник», с другой стороны, заключили настоящий договор о нижеследующем: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договор регулирует трудовые и иные отношения между Работником и Работодателем.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настоящему договору является для Работника основным местом работы.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  <w:r w:rsidR="0077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Работнику устанавливается испытательный срок________________________ без изменения условий трудового договора.</w:t>
      </w:r>
    </w:p>
    <w:p w:rsidR="008272DD" w:rsidRPr="008272DD" w:rsidRDefault="008272DD" w:rsidP="00827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постоянной работы Работника ______________________________________________ _________________________________________________________________________________ </w:t>
      </w:r>
      <w:r w:rsidRPr="008272DD">
        <w:rPr>
          <w:rFonts w:ascii="Times New Roman" w:eastAsia="Times New Roman" w:hAnsi="Times New Roman" w:cs="Times New Roman"/>
          <w:sz w:val="20"/>
          <w:szCs w:val="24"/>
          <w:lang w:eastAsia="ru-RU"/>
        </w:rPr>
        <w:t>(лаборатория, сектор, отдел)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Работник принимается на </w:t>
      </w:r>
      <w:proofErr w:type="gramStart"/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</w:t>
      </w:r>
      <w:r w:rsidR="00770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сотрудника</w:t>
      </w: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 может направляться в служебные командировки с оплатой в соответствии с действующим законодательством.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Работник имеет права, предусмотренные трудовым законодательством Российской Федерации и настоящим трудовым договором.</w:t>
      </w:r>
    </w:p>
    <w:p w:rsidR="008272DD" w:rsidRPr="008272DD" w:rsidRDefault="008272DD" w:rsidP="0008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Работник обязуется:</w:t>
      </w:r>
    </w:p>
    <w:p w:rsidR="00080790" w:rsidRPr="00080790" w:rsidRDefault="00080790" w:rsidP="008718B4">
      <w:pPr>
        <w:tabs>
          <w:tab w:val="left" w:pos="1231"/>
        </w:tabs>
        <w:spacing w:after="0" w:line="240" w:lineRule="auto"/>
        <w:ind w:right="133" w:firstLine="284"/>
        <w:jc w:val="both"/>
        <w:rPr>
          <w:rFonts w:ascii="Times New Roman" w:hAnsi="Times New Roman" w:cs="Times New Roman"/>
          <w:sz w:val="24"/>
        </w:rPr>
      </w:pPr>
      <w:r w:rsidRPr="00080790">
        <w:rPr>
          <w:rFonts w:ascii="Times New Roman" w:hAnsi="Times New Roman" w:cs="Times New Roman"/>
          <w:sz w:val="24"/>
        </w:rPr>
        <w:t>1) добросовестно выполнять свои трудовые обязанности, приказы и распоряжения руководства;</w:t>
      </w:r>
    </w:p>
    <w:p w:rsidR="00080790" w:rsidRPr="00080790" w:rsidRDefault="00080790" w:rsidP="008718B4">
      <w:pPr>
        <w:tabs>
          <w:tab w:val="left" w:pos="1231"/>
        </w:tabs>
        <w:spacing w:after="0" w:line="240" w:lineRule="auto"/>
        <w:ind w:right="133" w:firstLine="284"/>
        <w:jc w:val="both"/>
        <w:rPr>
          <w:rFonts w:ascii="Times New Roman" w:hAnsi="Times New Roman" w:cs="Times New Roman"/>
          <w:sz w:val="24"/>
        </w:rPr>
      </w:pPr>
      <w:r w:rsidRPr="00080790">
        <w:rPr>
          <w:rFonts w:ascii="Times New Roman" w:hAnsi="Times New Roman" w:cs="Times New Roman"/>
          <w:sz w:val="24"/>
        </w:rPr>
        <w:t>2)  подчиняться внутреннему трудовому распорядку учреждения;</w:t>
      </w:r>
    </w:p>
    <w:p w:rsidR="00080790" w:rsidRPr="00080790" w:rsidRDefault="00080790" w:rsidP="008718B4">
      <w:pPr>
        <w:tabs>
          <w:tab w:val="left" w:pos="1231"/>
        </w:tabs>
        <w:spacing w:after="0" w:line="240" w:lineRule="auto"/>
        <w:ind w:right="133" w:firstLine="284"/>
        <w:jc w:val="both"/>
        <w:rPr>
          <w:rFonts w:ascii="Times New Roman" w:hAnsi="Times New Roman" w:cs="Times New Roman"/>
          <w:sz w:val="24"/>
        </w:rPr>
      </w:pPr>
      <w:r w:rsidRPr="00080790">
        <w:rPr>
          <w:rFonts w:ascii="Times New Roman" w:hAnsi="Times New Roman" w:cs="Times New Roman"/>
          <w:sz w:val="24"/>
        </w:rPr>
        <w:t>3)  бережно относиться к имуществу учреждения;</w:t>
      </w:r>
    </w:p>
    <w:p w:rsidR="00080790" w:rsidRDefault="00080790" w:rsidP="008718B4">
      <w:pPr>
        <w:tabs>
          <w:tab w:val="left" w:pos="1231"/>
        </w:tabs>
        <w:spacing w:after="0" w:line="240" w:lineRule="auto"/>
        <w:ind w:right="133" w:firstLine="284"/>
        <w:jc w:val="both"/>
        <w:rPr>
          <w:rFonts w:ascii="Times New Roman" w:hAnsi="Times New Roman" w:cs="Times New Roman"/>
          <w:sz w:val="24"/>
        </w:rPr>
      </w:pPr>
      <w:r w:rsidRPr="00080790">
        <w:rPr>
          <w:rFonts w:ascii="Times New Roman" w:hAnsi="Times New Roman" w:cs="Times New Roman"/>
          <w:sz w:val="24"/>
        </w:rPr>
        <w:t>4) правильно и по назначению использовать переданное ему для работы оборудование, приборы, материалы и т.д.;</w:t>
      </w:r>
    </w:p>
    <w:p w:rsidR="00F7348C" w:rsidRPr="00F7348C" w:rsidRDefault="00F7348C" w:rsidP="008718B4">
      <w:pPr>
        <w:tabs>
          <w:tab w:val="left" w:pos="1231"/>
        </w:tabs>
        <w:spacing w:after="0" w:line="240" w:lineRule="auto"/>
        <w:ind w:right="133"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F7348C">
        <w:rPr>
          <w:rFonts w:ascii="Times New Roman" w:hAnsi="Times New Roman" w:cs="Times New Roman"/>
          <w:sz w:val="24"/>
        </w:rPr>
        <w:t>5)  в течение срока действия настоящего трудового договора и после его прекращения в течение пяти лет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обязанностей, допуск Работника к которой (тайне) осуществляется в добровольном порядке и в соответствии с законодательно установленной процедурой оформления права Работника на тайну;</w:t>
      </w:r>
      <w:proofErr w:type="gramEnd"/>
    </w:p>
    <w:p w:rsidR="00080790" w:rsidRPr="00080790" w:rsidRDefault="00F7348C" w:rsidP="008718B4">
      <w:pPr>
        <w:tabs>
          <w:tab w:val="left" w:pos="1231"/>
        </w:tabs>
        <w:spacing w:after="0" w:line="240" w:lineRule="auto"/>
        <w:ind w:right="1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</w:t>
      </w:r>
      <w:r w:rsidR="00080790" w:rsidRPr="00080790">
        <w:rPr>
          <w:rFonts w:ascii="Times New Roman" w:hAnsi="Times New Roman" w:cs="Times New Roman"/>
        </w:rPr>
        <w:t xml:space="preserve">) </w:t>
      </w:r>
      <w:r w:rsidR="00080790" w:rsidRPr="00080790">
        <w:rPr>
          <w:rFonts w:ascii="Times New Roman" w:hAnsi="Times New Roman" w:cs="Times New Roman"/>
          <w:sz w:val="24"/>
          <w:szCs w:val="24"/>
        </w:rPr>
        <w:t>проводить фундаментальные и (или) прикладные научные исследования и разработки по отдельным разделам тем (этапам) государственного задания ГЕОХИ РАН в качестве ответственного исполнителя, и (или) самостоятельно осуществлять научные исследования, эксперименты и наблюдения;</w:t>
      </w:r>
    </w:p>
    <w:p w:rsidR="00080790" w:rsidRDefault="00F7348C" w:rsidP="008718B4">
      <w:pPr>
        <w:pStyle w:val="a3"/>
        <w:ind w:left="0" w:right="133" w:firstLine="284"/>
        <w:jc w:val="both"/>
        <w:rPr>
          <w:lang w:val="ru-RU"/>
        </w:rPr>
      </w:pPr>
      <w:r>
        <w:rPr>
          <w:lang w:val="ru-RU"/>
        </w:rPr>
        <w:t>7</w:t>
      </w:r>
      <w:r w:rsidR="00080790" w:rsidRPr="00080790">
        <w:rPr>
          <w:lang w:val="ru-RU"/>
        </w:rPr>
        <w:t>) собирать, обрабатывать, анализировать и обобщать результаты экспериментов и наблюдений с учетом отечественных и зарубежных</w:t>
      </w:r>
      <w:r w:rsidR="00080790" w:rsidRPr="00130E93">
        <w:rPr>
          <w:lang w:val="ru-RU"/>
        </w:rPr>
        <w:t xml:space="preserve"> данных по теме исследования;</w:t>
      </w:r>
    </w:p>
    <w:p w:rsidR="00080790" w:rsidRPr="00CF7F09" w:rsidRDefault="00F7348C" w:rsidP="008718B4">
      <w:pPr>
        <w:pStyle w:val="a3"/>
        <w:spacing w:line="242" w:lineRule="auto"/>
        <w:ind w:left="0" w:right="133" w:firstLine="284"/>
        <w:rPr>
          <w:lang w:val="ru-RU"/>
        </w:rPr>
      </w:pPr>
      <w:r>
        <w:rPr>
          <w:lang w:val="ru-RU"/>
        </w:rPr>
        <w:t>8</w:t>
      </w:r>
      <w:r w:rsidR="00080790">
        <w:rPr>
          <w:lang w:val="ru-RU"/>
        </w:rPr>
        <w:t xml:space="preserve">) </w:t>
      </w:r>
      <w:r w:rsidR="00080790" w:rsidRPr="007C3436">
        <w:rPr>
          <w:lang w:val="ru-RU"/>
        </w:rPr>
        <w:t>у</w:t>
      </w:r>
      <w:r w:rsidR="00080790">
        <w:rPr>
          <w:lang w:val="ru-RU"/>
        </w:rPr>
        <w:t>частвовать</w:t>
      </w:r>
      <w:r w:rsidR="00080790" w:rsidRPr="007C3436">
        <w:rPr>
          <w:lang w:val="ru-RU"/>
        </w:rPr>
        <w:t xml:space="preserve"> в разработке планов и методических программ исследований, </w:t>
      </w:r>
      <w:r w:rsidR="00080790" w:rsidRPr="00CF7F09">
        <w:rPr>
          <w:lang w:val="ru-RU"/>
        </w:rPr>
        <w:t>рекомендаций по использованию их результатов, а также в их практической реализации;</w:t>
      </w:r>
    </w:p>
    <w:p w:rsidR="00080790" w:rsidRPr="00CF7F09" w:rsidRDefault="00F7348C" w:rsidP="008718B4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proofErr w:type="gramStart"/>
      <w:r>
        <w:rPr>
          <w:lang w:val="ru-RU"/>
        </w:rPr>
        <w:t>9</w:t>
      </w:r>
      <w:r w:rsidR="00080790" w:rsidRPr="00CF7F09">
        <w:rPr>
          <w:lang w:val="ru-RU"/>
        </w:rPr>
        <w:t xml:space="preserve">) </w:t>
      </w:r>
      <w:r w:rsidR="00080790" w:rsidRPr="00CF7F09">
        <w:rPr>
          <w:rFonts w:asciiTheme="majorHAnsi" w:hAnsiTheme="majorHAnsi"/>
          <w:lang w:val="ru-RU"/>
        </w:rPr>
        <w:t xml:space="preserve">регулярно публиковать результаты своей научной деятельности в журналах, индексируемых в </w:t>
      </w:r>
      <w:r w:rsidR="00080790" w:rsidRPr="00CF7F09">
        <w:rPr>
          <w:rFonts w:asciiTheme="majorHAnsi" w:hAnsiTheme="majorHAnsi"/>
        </w:rPr>
        <w:t>Web</w:t>
      </w:r>
      <w:r w:rsidR="00080790" w:rsidRPr="00CF7F09">
        <w:rPr>
          <w:rFonts w:asciiTheme="majorHAnsi" w:hAnsiTheme="majorHAnsi"/>
          <w:lang w:val="ru-RU"/>
        </w:rPr>
        <w:t xml:space="preserve"> </w:t>
      </w:r>
      <w:r w:rsidR="00080790" w:rsidRPr="00CF7F09">
        <w:rPr>
          <w:rFonts w:asciiTheme="majorHAnsi" w:hAnsiTheme="majorHAnsi"/>
        </w:rPr>
        <w:t>of</w:t>
      </w:r>
      <w:r w:rsidR="00080790" w:rsidRPr="00CF7F09">
        <w:rPr>
          <w:rFonts w:asciiTheme="majorHAnsi" w:hAnsiTheme="majorHAnsi"/>
          <w:lang w:val="ru-RU"/>
        </w:rPr>
        <w:t xml:space="preserve"> </w:t>
      </w:r>
      <w:r w:rsidR="00080790" w:rsidRPr="00CF7F09">
        <w:rPr>
          <w:rFonts w:asciiTheme="majorHAnsi" w:hAnsiTheme="majorHAnsi"/>
        </w:rPr>
        <w:t>Science</w:t>
      </w:r>
      <w:r w:rsidR="00080790" w:rsidRPr="00CF7F09">
        <w:rPr>
          <w:rFonts w:asciiTheme="majorHAnsi" w:hAnsiTheme="majorHAnsi"/>
          <w:lang w:val="ru-RU"/>
        </w:rPr>
        <w:t xml:space="preserve">, </w:t>
      </w:r>
      <w:r w:rsidR="00080790" w:rsidRPr="00CF7F09">
        <w:rPr>
          <w:rFonts w:asciiTheme="majorHAnsi" w:hAnsiTheme="majorHAnsi"/>
        </w:rPr>
        <w:t>Scopus</w:t>
      </w:r>
      <w:r w:rsidR="00080790" w:rsidRPr="00CF7F09">
        <w:rPr>
          <w:rFonts w:asciiTheme="majorHAnsi" w:hAnsiTheme="majorHAnsi"/>
          <w:lang w:val="ru-RU"/>
        </w:rPr>
        <w:t xml:space="preserve">, РИНЦ и других отечественных и международных базах данных научного цитирования, в количестве равном или превышающем значение целевого показателя оценки публикационной активности по занимаемой должности за установленный срок (Приложение к постановлению </w:t>
      </w:r>
      <w:r w:rsidR="00080790" w:rsidRPr="00CF7F09">
        <w:rPr>
          <w:rFonts w:asciiTheme="majorHAnsi" w:hAnsiTheme="majorHAnsi"/>
          <w:lang w:val="ru-RU"/>
        </w:rPr>
        <w:lastRenderedPageBreak/>
        <w:t>Президиума РАН от 25 марта 2008 г. № 196);</w:t>
      </w:r>
      <w:proofErr w:type="gramEnd"/>
    </w:p>
    <w:p w:rsidR="00080790" w:rsidRPr="008E49B9" w:rsidRDefault="00F7348C" w:rsidP="008718B4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>
        <w:rPr>
          <w:lang w:val="ru-RU"/>
        </w:rPr>
        <w:t xml:space="preserve">10)  </w:t>
      </w:r>
      <w:r w:rsidR="00080790" w:rsidRPr="00CF7F09">
        <w:rPr>
          <w:lang w:val="ru-RU"/>
        </w:rPr>
        <w:t>в срок выполнять работы</w:t>
      </w:r>
      <w:r w:rsidR="00080790" w:rsidRPr="00454A4E">
        <w:rPr>
          <w:lang w:val="ru-RU"/>
        </w:rPr>
        <w:t xml:space="preserve"> по государственному заданию ГЕОХИ РАН в соответствии с утвер</w:t>
      </w:r>
      <w:r w:rsidR="00080790">
        <w:rPr>
          <w:lang w:val="ru-RU"/>
        </w:rPr>
        <w:t>жденным планом НИР и представлять</w:t>
      </w:r>
      <w:r w:rsidR="00080790" w:rsidRPr="00454A4E">
        <w:rPr>
          <w:lang w:val="ru-RU"/>
        </w:rPr>
        <w:t xml:space="preserve"> ежегодно отчет о проделанной работе по соответствующему пункту государственного задания в сводный отчет о НИР своего структурного подразделения в затребованном формате;</w:t>
      </w:r>
    </w:p>
    <w:p w:rsidR="00080790" w:rsidRPr="00B74AE7" w:rsidRDefault="00080790" w:rsidP="008718B4">
      <w:pPr>
        <w:pStyle w:val="a3"/>
        <w:spacing w:line="242" w:lineRule="auto"/>
        <w:ind w:left="0" w:right="133" w:firstLine="284"/>
        <w:rPr>
          <w:lang w:val="ru-RU"/>
        </w:rPr>
      </w:pPr>
      <w:r>
        <w:rPr>
          <w:lang w:val="ru-RU"/>
        </w:rPr>
        <w:t>1</w:t>
      </w:r>
      <w:r w:rsidR="00F7348C">
        <w:rPr>
          <w:lang w:val="ru-RU"/>
        </w:rPr>
        <w:t>1</w:t>
      </w:r>
      <w:r>
        <w:rPr>
          <w:lang w:val="ru-RU"/>
        </w:rPr>
        <w:t xml:space="preserve">) </w:t>
      </w:r>
      <w:r w:rsidRPr="00B74AE7">
        <w:rPr>
          <w:lang w:val="ru-RU"/>
        </w:rPr>
        <w:t>у</w:t>
      </w:r>
      <w:r>
        <w:rPr>
          <w:lang w:val="ru-RU"/>
        </w:rPr>
        <w:t>частвовать</w:t>
      </w:r>
      <w:r w:rsidRPr="00B74AE7">
        <w:rPr>
          <w:lang w:val="ru-RU"/>
        </w:rPr>
        <w:t xml:space="preserve"> при наличии соглашения с вузом в образовательном процессе вуза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080790" w:rsidRDefault="00080790" w:rsidP="008718B4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>
        <w:rPr>
          <w:lang w:val="ru-RU"/>
        </w:rPr>
        <w:t>Работник должен знать:</w:t>
      </w:r>
    </w:p>
    <w:p w:rsidR="00080790" w:rsidRDefault="00080790" w:rsidP="008718B4">
      <w:pPr>
        <w:pStyle w:val="a3"/>
        <w:ind w:left="0" w:right="125" w:firstLine="284"/>
        <w:rPr>
          <w:lang w:val="ru-RU"/>
        </w:rPr>
      </w:pPr>
      <w:r>
        <w:rPr>
          <w:lang w:val="ru-RU"/>
        </w:rPr>
        <w:t>1)</w:t>
      </w:r>
      <w:r w:rsidRPr="00B74AE7">
        <w:rPr>
          <w:lang w:val="ru-RU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</w:t>
      </w:r>
      <w:r>
        <w:rPr>
          <w:lang w:val="ru-RU"/>
        </w:rPr>
        <w:t>риментов и наблюдений;</w:t>
      </w:r>
      <w:r w:rsidRPr="00A2112D">
        <w:rPr>
          <w:lang w:val="ru-RU"/>
        </w:rPr>
        <w:t xml:space="preserve"> внутренние нормативные акты, приказы и распоряжения; правила и нормы охра</w:t>
      </w:r>
      <w:r>
        <w:rPr>
          <w:lang w:val="ru-RU"/>
        </w:rPr>
        <w:t>ны труда, пожарной безопасности».</w:t>
      </w:r>
    </w:p>
    <w:p w:rsidR="008272DD" w:rsidRPr="008272DD" w:rsidRDefault="008272DD" w:rsidP="0082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В случае несоответствия работника требованиям к квалификации, утверждённым Постановлением Президиума РАН от 25 марта </w:t>
      </w:r>
      <w:smartTag w:uri="urn:schemas-microsoft-com:office:smarttags" w:element="metricconverter">
        <w:smartTagPr>
          <w:attr w:name="ProductID" w:val="2008 г"/>
        </w:smartTagPr>
        <w:r w:rsidRPr="008272DD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8272DD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196, Работодатель по представлению руководителя подразделения имеет право провести внеочередную аттестацию Работника, но не ранее, чем через пятнадцать месяцев после подписания</w:t>
      </w:r>
      <w:r w:rsidR="00B93C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трудового договора</w:t>
      </w:r>
      <w:r w:rsidRPr="008272D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 выполнение трудовых обязанностей, предусмотренных настоящим трудовым договором, Работнику устанавливается заработная плата, состоящая из должностного оклада, выплат компенсационного и стимулирующего характера, устанавливаемых в соответствии с настоящим трудовым договором.</w:t>
      </w:r>
    </w:p>
    <w:p w:rsidR="008272DD" w:rsidRPr="008272DD" w:rsidRDefault="008272DD" w:rsidP="008272DD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Работнику устанавливается должностной оклад в размере _____________ руб. в месяц. </w:t>
      </w:r>
    </w:p>
    <w:p w:rsidR="008272DD" w:rsidRPr="008272DD" w:rsidRDefault="008272DD" w:rsidP="008272DD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Работнику устанавливаются выплаты компенсационного характера, в соответствии с законодательством Российской Федерации и решениями Работодателя: ____________________________________________________________________________________________________________________________________________________________________________________________________________ </w:t>
      </w:r>
    </w:p>
    <w:p w:rsidR="008272DD" w:rsidRPr="008272DD" w:rsidRDefault="008272DD" w:rsidP="008272DD">
      <w:pPr>
        <w:spacing w:after="0" w:line="240" w:lineRule="auto"/>
        <w:ind w:left="576" w:hanging="28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выплаты, размер выплаты, фактор, обуславливающий получение выплаты)</w:t>
      </w:r>
    </w:p>
    <w:p w:rsidR="008272DD" w:rsidRPr="008272DD" w:rsidRDefault="008272DD" w:rsidP="008272DD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272DD">
        <w:rPr>
          <w:rFonts w:ascii="Times New Roman" w:eastAsia="Times New Roman" w:hAnsi="Times New Roman" w:cs="Times New Roman"/>
          <w:sz w:val="24"/>
          <w:szCs w:val="20"/>
          <w:lang w:eastAsia="ru-RU"/>
        </w:rPr>
        <w:t>Стимулирующие выплаты за высокую эффективность научной деятельности производятся с учётом показателей результативности научной деятельности (ПРНД) работника в соответствии с утверждённой методикой.</w:t>
      </w:r>
    </w:p>
    <w:p w:rsidR="008272DD" w:rsidRPr="008272DD" w:rsidRDefault="008272DD" w:rsidP="008272DD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о выплатах стимулирующего характера принимает Работодатель по предложению соответствующей Комиссии.</w:t>
      </w:r>
    </w:p>
    <w:p w:rsidR="008272DD" w:rsidRPr="0064082A" w:rsidRDefault="008272DD" w:rsidP="008272DD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Выплата заработной платы Работнику производится в сроки, установленные коллективным до</w:t>
      </w:r>
      <w:r w:rsidRPr="00640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говором: 08-го и 23-го числа каждого месяца.</w:t>
      </w:r>
    </w:p>
    <w:p w:rsidR="008272DD" w:rsidRPr="0064082A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Работнику устанавливается пятидневная рабочая неделя с двумя выходными днями: суббота, воскресенье. Рабочее время и время отдыха согласно Правилам внутреннего </w:t>
      </w:r>
      <w:r w:rsidR="00EE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</w:t>
      </w:r>
      <w:bookmarkStart w:id="0" w:name="_GoBack"/>
      <w:bookmarkEnd w:id="0"/>
      <w:r w:rsidRPr="00640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распорядка.</w:t>
      </w:r>
    </w:p>
    <w:p w:rsidR="008272DD" w:rsidRPr="0064082A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Работнику предоставляется ежегодный основной отпуск продолжительностью __________ 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2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Отпуск предоставляется в любое время в течение рабочего года в соответствии с графиком отпусков, утвержденном в Инстит</w:t>
      </w: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Ежегодный основной отпуск за первый год работы предоставляется по истечении 6 месяцев со дня </w:t>
      </w:r>
      <w:r w:rsidR="000B3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 Р</w:t>
      </w:r>
      <w:r w:rsidR="007704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аботника в штат Института</w:t>
      </w: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 согласия Работодателя Работнику может быть предоставлен отпуск без сохранения заработной платы.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Договор может быть прекращен или расторгнут в порядке и по основаниям, предусмотренным действующим законодательством.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Работник подлежит социальному и медицинскому страхованию в порядке и на условиях, установленных для рабочих и служащих государственных предприятий.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Работнику, занятому на работах с вредными и особо вредными условиями труда, предоставляются льготы, оформляемые отдельным приказом.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Ущерб, нанесенный Работником Институту, подлежит возмещению в соответствии с действующим законодательством.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Ущерб, нанесенный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действующим законодательством.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между сторонами спора он подлежит урегулированию путем непосредственных переговоров Работника и Работодателя. Если спор между сторонами не будет урегулирован, то он подлежит разрешению в порядке, установленном действующим законодательством.</w:t>
      </w: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экземплярах: первый экземпляр находится у Работодателя; второй экземпляр находится у Работника.</w:t>
      </w:r>
    </w:p>
    <w:p w:rsidR="008272DD" w:rsidRPr="008272DD" w:rsidRDefault="008272DD" w:rsidP="00827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6"/>
        <w:gridCol w:w="144"/>
        <w:gridCol w:w="4802"/>
        <w:gridCol w:w="144"/>
      </w:tblGrid>
      <w:tr w:rsidR="008272DD" w:rsidRPr="008272DD" w:rsidTr="00717D1C">
        <w:tc>
          <w:tcPr>
            <w:tcW w:w="4870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72DD">
              <w:rPr>
                <w:rFonts w:ascii="Times New Roman" w:eastAsia="Times New Roman" w:hAnsi="Times New Roman" w:cs="Times New Roman"/>
                <w:lang w:val="en-US"/>
              </w:rPr>
              <w:t>РАБОТОДАТЕЛЬ:</w:t>
            </w:r>
          </w:p>
        </w:tc>
        <w:tc>
          <w:tcPr>
            <w:tcW w:w="4946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72DD">
              <w:rPr>
                <w:rFonts w:ascii="Times New Roman" w:eastAsia="Times New Roman" w:hAnsi="Times New Roman" w:cs="Times New Roman"/>
                <w:lang w:val="en-US"/>
              </w:rPr>
              <w:t>РАБОТНИК:</w:t>
            </w:r>
          </w:p>
        </w:tc>
      </w:tr>
      <w:tr w:rsidR="008272DD" w:rsidRPr="008272DD" w:rsidTr="00717D1C">
        <w:tc>
          <w:tcPr>
            <w:tcW w:w="4870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DD"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</w:t>
            </w: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DD">
              <w:rPr>
                <w:rFonts w:ascii="Times New Roman" w:eastAsia="Times New Roman" w:hAnsi="Times New Roman" w:cs="Times New Roman"/>
              </w:rPr>
              <w:t xml:space="preserve">учреждение науки Ордена Ленина и Ордена </w:t>
            </w: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DD">
              <w:rPr>
                <w:rFonts w:ascii="Times New Roman" w:eastAsia="Times New Roman" w:hAnsi="Times New Roman" w:cs="Times New Roman"/>
              </w:rPr>
              <w:t xml:space="preserve">Октябрьской Революции Институт геохимии и аналитической химии им. В.И. Вернадского Российской академии наук </w:t>
            </w:r>
            <w:r w:rsidRPr="0064082A">
              <w:rPr>
                <w:rFonts w:ascii="Times New Roman" w:eastAsia="Times New Roman" w:hAnsi="Times New Roman" w:cs="Times New Roman"/>
              </w:rPr>
              <w:t>(ГЕОХИ РАН)</w:t>
            </w:r>
          </w:p>
        </w:tc>
        <w:tc>
          <w:tcPr>
            <w:tcW w:w="4946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DD">
              <w:rPr>
                <w:rFonts w:ascii="Times New Roman" w:eastAsia="Times New Roman" w:hAnsi="Times New Roman" w:cs="Times New Roman"/>
              </w:rPr>
              <w:t>Ф.И.О._____________________________________</w:t>
            </w: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DD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DD">
              <w:rPr>
                <w:rFonts w:ascii="Times New Roman" w:eastAsia="Times New Roman" w:hAnsi="Times New Roman" w:cs="Times New Roman"/>
              </w:rPr>
              <w:t>Паспорт ___________________________________</w:t>
            </w: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DD">
              <w:rPr>
                <w:rFonts w:ascii="Times New Roman" w:eastAsia="Times New Roman" w:hAnsi="Times New Roman" w:cs="Times New Roman"/>
              </w:rPr>
              <w:t>Выдан “____” ___________________</w:t>
            </w:r>
            <w:proofErr w:type="gramStart"/>
            <w:r w:rsidRPr="008272D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272DD">
              <w:rPr>
                <w:rFonts w:ascii="Times New Roman" w:eastAsia="Times New Roman" w:hAnsi="Times New Roman" w:cs="Times New Roman"/>
              </w:rPr>
              <w:t>.</w:t>
            </w:r>
          </w:p>
          <w:p w:rsidR="008272DD" w:rsidRPr="00F7348C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48C">
              <w:rPr>
                <w:rFonts w:ascii="Times New Roman" w:eastAsia="Times New Roman" w:hAnsi="Times New Roman" w:cs="Times New Roman"/>
              </w:rPr>
              <w:t>Кем_______________________________________</w:t>
            </w:r>
          </w:p>
        </w:tc>
      </w:tr>
      <w:tr w:rsidR="008272DD" w:rsidRPr="008272DD" w:rsidTr="00717D1C">
        <w:tc>
          <w:tcPr>
            <w:tcW w:w="4870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Адрес:119991 ГСП-1, </w:t>
            </w:r>
            <w:proofErr w:type="spellStart"/>
            <w:r w:rsidRPr="008272DD">
              <w:rPr>
                <w:rFonts w:ascii="Times New Roman" w:eastAsia="Times New Roman" w:hAnsi="Times New Roman" w:cs="Times New Roman"/>
                <w:lang w:val="en-US"/>
              </w:rPr>
              <w:t>Москва</w:t>
            </w:r>
            <w:proofErr w:type="spellEnd"/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4946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272DD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8272DD" w:rsidRPr="008272DD" w:rsidTr="00717D1C">
        <w:tc>
          <w:tcPr>
            <w:tcW w:w="4870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72DD">
              <w:rPr>
                <w:rFonts w:ascii="Times New Roman" w:eastAsia="Times New Roman" w:hAnsi="Times New Roman" w:cs="Times New Roman"/>
                <w:lang w:val="en-US"/>
              </w:rPr>
              <w:t>ул</w:t>
            </w:r>
            <w:proofErr w:type="spellEnd"/>
            <w:proofErr w:type="gramEnd"/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8272DD">
              <w:rPr>
                <w:rFonts w:ascii="Times New Roman" w:eastAsia="Times New Roman" w:hAnsi="Times New Roman" w:cs="Times New Roman"/>
                <w:lang w:val="en-US"/>
              </w:rPr>
              <w:t>Косыгина</w:t>
            </w:r>
            <w:proofErr w:type="spellEnd"/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, д.19 </w:t>
            </w:r>
          </w:p>
        </w:tc>
        <w:tc>
          <w:tcPr>
            <w:tcW w:w="4946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272DD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8272DD" w:rsidRPr="008272DD" w:rsidTr="00717D1C">
        <w:tc>
          <w:tcPr>
            <w:tcW w:w="4870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ИНН/КПП 7729081339/772901001 </w:t>
            </w:r>
          </w:p>
        </w:tc>
        <w:tc>
          <w:tcPr>
            <w:tcW w:w="4946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72DD">
              <w:rPr>
                <w:rFonts w:ascii="Times New Roman" w:eastAsia="Times New Roman" w:hAnsi="Times New Roman" w:cs="Times New Roman"/>
                <w:lang w:val="en-US"/>
              </w:rPr>
              <w:t>Место</w:t>
            </w:r>
            <w:proofErr w:type="spellEnd"/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72DD">
              <w:rPr>
                <w:rFonts w:ascii="Times New Roman" w:eastAsia="Times New Roman" w:hAnsi="Times New Roman" w:cs="Times New Roman"/>
                <w:lang w:val="en-US"/>
              </w:rPr>
              <w:t>регистрации</w:t>
            </w:r>
            <w:proofErr w:type="spellEnd"/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72DD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72DD">
              <w:rPr>
                <w:rFonts w:ascii="Times New Roman" w:eastAsia="Times New Roman" w:hAnsi="Times New Roman" w:cs="Times New Roman"/>
                <w:lang w:val="en-US"/>
              </w:rPr>
              <w:t>паспорту</w:t>
            </w:r>
            <w:proofErr w:type="spellEnd"/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8272DD" w:rsidRPr="008272DD" w:rsidTr="00717D1C">
        <w:tc>
          <w:tcPr>
            <w:tcW w:w="4870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72DD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72DD">
              <w:rPr>
                <w:rFonts w:ascii="Times New Roman" w:eastAsia="Times New Roman" w:hAnsi="Times New Roman" w:cs="Times New Roman"/>
                <w:lang w:val="en-US"/>
              </w:rPr>
              <w:t>Института</w:t>
            </w:r>
            <w:proofErr w:type="spellEnd"/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________________________ </w:t>
            </w:r>
          </w:p>
        </w:tc>
        <w:tc>
          <w:tcPr>
            <w:tcW w:w="4946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272DD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8272DD" w:rsidRPr="008272DD" w:rsidTr="00717D1C">
        <w:trPr>
          <w:gridAfter w:val="1"/>
          <w:wAfter w:w="144" w:type="dxa"/>
        </w:trPr>
        <w:tc>
          <w:tcPr>
            <w:tcW w:w="4726" w:type="dxa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272DD">
              <w:rPr>
                <w:rFonts w:ascii="Times New Roman" w:eastAsia="Times New Roman" w:hAnsi="Times New Roman" w:cs="Times New Roman"/>
                <w:lang w:val="en-US"/>
              </w:rPr>
              <w:t xml:space="preserve">_________________________________________ </w:t>
            </w: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272DD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8272DD"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  <w:r w:rsidRPr="008272D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946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DD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DD">
              <w:rPr>
                <w:rFonts w:ascii="Times New Roman" w:eastAsia="Times New Roman" w:hAnsi="Times New Roman" w:cs="Times New Roman"/>
              </w:rPr>
              <w:t>(подпись)</w:t>
            </w: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2DD">
              <w:rPr>
                <w:rFonts w:ascii="Times New Roman" w:eastAsia="Times New Roman" w:hAnsi="Times New Roman" w:cs="Times New Roman"/>
              </w:rPr>
              <w:t>Экземпляр трудового договора получи</w:t>
            </w:r>
            <w:proofErr w:type="gramStart"/>
            <w:r w:rsidRPr="008272DD">
              <w:rPr>
                <w:rFonts w:ascii="Times New Roman" w:eastAsia="Times New Roman" w:hAnsi="Times New Roman" w:cs="Times New Roman"/>
              </w:rPr>
              <w:t>л(</w:t>
            </w:r>
            <w:proofErr w:type="gramEnd"/>
            <w:r w:rsidRPr="008272DD">
              <w:rPr>
                <w:rFonts w:ascii="Times New Roman" w:eastAsia="Times New Roman" w:hAnsi="Times New Roman" w:cs="Times New Roman"/>
              </w:rPr>
              <w:t>а)</w:t>
            </w:r>
          </w:p>
        </w:tc>
      </w:tr>
      <w:tr w:rsidR="008272DD" w:rsidRPr="008272DD" w:rsidTr="00717D1C">
        <w:trPr>
          <w:gridAfter w:val="1"/>
          <w:wAfter w:w="144" w:type="dxa"/>
        </w:trPr>
        <w:tc>
          <w:tcPr>
            <w:tcW w:w="4726" w:type="dxa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8272DD" w:rsidRPr="008272DD" w:rsidRDefault="008272DD" w:rsidP="008272DD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72DD" w:rsidRPr="008272DD" w:rsidRDefault="008272DD" w:rsidP="0082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DD" w:rsidRPr="008272DD" w:rsidRDefault="008272DD" w:rsidP="008272DD"/>
    <w:p w:rsidR="0031731F" w:rsidRPr="008272DD" w:rsidRDefault="0031731F"/>
    <w:sectPr w:rsidR="0031731F" w:rsidRPr="008272DD" w:rsidSect="00C539BF">
      <w:pgSz w:w="11906" w:h="16838"/>
      <w:pgMar w:top="1008" w:right="72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4"/>
    <w:rsid w:val="00080790"/>
    <w:rsid w:val="000B38DF"/>
    <w:rsid w:val="00110E14"/>
    <w:rsid w:val="00207413"/>
    <w:rsid w:val="0031731F"/>
    <w:rsid w:val="004E4CF8"/>
    <w:rsid w:val="00567B60"/>
    <w:rsid w:val="0064082A"/>
    <w:rsid w:val="00770451"/>
    <w:rsid w:val="008272DD"/>
    <w:rsid w:val="008718B4"/>
    <w:rsid w:val="00B93C72"/>
    <w:rsid w:val="00CB1BFC"/>
    <w:rsid w:val="00EE6339"/>
    <w:rsid w:val="00F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0790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807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7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0790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807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7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WTVTAWKYXXPH-699183751-392</_dlc_DocId>
    <_dlc_DocIdUrl xmlns="3463b8de-3134-4ba9-91f1-5f74fc4a9127">
      <Url>http://intranet.geokhi.ru/_layouts/15/DocIdRedir.aspx?ID=WTVTAWKYXXPH-699183751-392</Url>
      <Description>WTVTAWKYXXPH-699183751-392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1D3D4D-14A9-47EF-B361-06C38365B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8357B-9794-4855-8A8E-76F2A82CEB92}"/>
</file>

<file path=customXml/itemProps3.xml><?xml version="1.0" encoding="utf-8"?>
<ds:datastoreItem xmlns:ds="http://schemas.openxmlformats.org/officeDocument/2006/customXml" ds:itemID="{ED4DF8F0-89CD-40FD-9DC8-502AE6D49FD9}"/>
</file>

<file path=customXml/itemProps4.xml><?xml version="1.0" encoding="utf-8"?>
<ds:datastoreItem xmlns:ds="http://schemas.openxmlformats.org/officeDocument/2006/customXml" ds:itemID="{B2DBFD97-6EB3-4FA4-847F-29E8546CAD8D}"/>
</file>

<file path=customXml/itemProps5.xml><?xml version="1.0" encoding="utf-8"?>
<ds:datastoreItem xmlns:ds="http://schemas.openxmlformats.org/officeDocument/2006/customXml" ds:itemID="{30113BBB-B6E3-4CAF-9401-EF11F6CF6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 научным сотрудником</dc:title>
  <dc:creator>Tatiana filimonova</dc:creator>
  <cp:lastModifiedBy>Korobova Elena M.</cp:lastModifiedBy>
  <cp:revision>3</cp:revision>
  <cp:lastPrinted>2017-12-19T09:40:00Z</cp:lastPrinted>
  <dcterms:created xsi:type="dcterms:W3CDTF">2017-12-19T09:40:00Z</dcterms:created>
  <dcterms:modified xsi:type="dcterms:W3CDTF">2017-12-20T10:39:00Z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c8bb8ffc-36ef-405b-8be5-3f643a4208ad</vt:lpwstr>
  </property>
</Properties>
</file>